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2" w:rsidRDefault="00F73370" w:rsidP="00052A93">
      <w:pPr>
        <w:pStyle w:val="20"/>
        <w:shd w:val="clear" w:color="auto" w:fill="auto"/>
        <w:spacing w:after="0"/>
      </w:pPr>
      <w:r>
        <w:t xml:space="preserve">Частное образовательное учреждение </w:t>
      </w:r>
      <w:r w:rsidR="00D53497">
        <w:t>д</w:t>
      </w:r>
      <w:r>
        <w:t>ополнительного профессионального образования «</w:t>
      </w:r>
      <w:r w:rsidR="00D53497">
        <w:t>Академия Охраны</w:t>
      </w:r>
      <w:r>
        <w:t>»</w:t>
      </w:r>
    </w:p>
    <w:p w:rsidR="00052A93" w:rsidRDefault="00052A93" w:rsidP="00052A93">
      <w:pPr>
        <w:pStyle w:val="21"/>
        <w:shd w:val="clear" w:color="auto" w:fill="auto"/>
        <w:spacing w:before="0"/>
      </w:pPr>
    </w:p>
    <w:p w:rsidR="00052A93" w:rsidRDefault="00052A93" w:rsidP="00052A93">
      <w:pPr>
        <w:pStyle w:val="21"/>
        <w:shd w:val="clear" w:color="auto" w:fill="auto"/>
        <w:spacing w:before="0"/>
      </w:pPr>
    </w:p>
    <w:p w:rsidR="00052A93" w:rsidRDefault="00052A93" w:rsidP="00052A93">
      <w:pPr>
        <w:pStyle w:val="21"/>
        <w:shd w:val="clear" w:color="auto" w:fill="auto"/>
        <w:spacing w:before="0"/>
      </w:pPr>
    </w:p>
    <w:p w:rsidR="00D53497" w:rsidRDefault="00F73370" w:rsidP="00052A93">
      <w:pPr>
        <w:pStyle w:val="21"/>
        <w:shd w:val="clear" w:color="auto" w:fill="auto"/>
        <w:spacing w:before="0"/>
      </w:pPr>
      <w:r>
        <w:t xml:space="preserve">УТВЕРЖДАЮ </w:t>
      </w:r>
    </w:p>
    <w:p w:rsidR="003A4302" w:rsidRDefault="00F73370" w:rsidP="00052A93">
      <w:pPr>
        <w:pStyle w:val="21"/>
        <w:shd w:val="clear" w:color="auto" w:fill="auto"/>
        <w:spacing w:before="0"/>
      </w:pPr>
      <w:r>
        <w:t xml:space="preserve"> Д</w:t>
      </w:r>
      <w:r w:rsidR="00255E30">
        <w:t>иректор</w:t>
      </w:r>
      <w:r>
        <w:t xml:space="preserve"> ЧОУ ДПО «</w:t>
      </w:r>
      <w:r w:rsidR="00D53497">
        <w:t>Академия Охраны</w:t>
      </w:r>
      <w:r>
        <w:t>»</w:t>
      </w:r>
    </w:p>
    <w:p w:rsidR="003A4302" w:rsidRDefault="00D53497" w:rsidP="00052A93">
      <w:pPr>
        <w:pStyle w:val="21"/>
        <w:shd w:val="clear" w:color="auto" w:fill="auto"/>
        <w:tabs>
          <w:tab w:val="left" w:leader="underscore" w:pos="7885"/>
        </w:tabs>
        <w:spacing w:before="0"/>
        <w:jc w:val="both"/>
      </w:pPr>
      <w:r>
        <w:t xml:space="preserve">  </w:t>
      </w:r>
      <w:r w:rsidR="00052A93">
        <w:t xml:space="preserve">                                                                                          </w:t>
      </w:r>
      <w:r>
        <w:t xml:space="preserve">  __________________Д.В. Шереверов</w:t>
      </w:r>
    </w:p>
    <w:p w:rsidR="003A4302" w:rsidRDefault="00052A93" w:rsidP="00052A93">
      <w:pPr>
        <w:pStyle w:val="21"/>
        <w:shd w:val="clear" w:color="auto" w:fill="auto"/>
        <w:tabs>
          <w:tab w:val="right" w:pos="6301"/>
          <w:tab w:val="right" w:pos="8946"/>
          <w:tab w:val="right" w:pos="9152"/>
        </w:tabs>
        <w:spacing w:before="0"/>
      </w:pPr>
      <w:r>
        <w:t xml:space="preserve">                                                                                                 </w:t>
      </w:r>
      <w:r w:rsidR="00F73370">
        <w:t>«</w:t>
      </w:r>
      <w:r w:rsidR="00F73370">
        <w:tab/>
        <w:t>»</w:t>
      </w:r>
      <w:r w:rsidR="00F73370">
        <w:tab/>
        <w:t>2017</w:t>
      </w:r>
      <w:r w:rsidR="00F73370">
        <w:tab/>
        <w:t>г.</w:t>
      </w: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  <w:bookmarkStart w:id="0" w:name="bookmark0"/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3A4302" w:rsidRDefault="00F73370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  <w:r>
        <w:t xml:space="preserve">ПОЛОЖЕНИЕ О ПОРЯДКЕ ЗАЧИСЛЕНИЯ, ОТЧИСЛЕНИЯ И КОНТРОЛЯ ПОСЕЩАЕМОСТИ </w:t>
      </w:r>
      <w:proofErr w:type="gramStart"/>
      <w:r>
        <w:t>ОБУЧАЮЩИХСЯ</w:t>
      </w:r>
      <w:bookmarkEnd w:id="0"/>
      <w:proofErr w:type="gramEnd"/>
    </w:p>
    <w:p w:rsidR="006E5471" w:rsidRDefault="006E5471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9585D" w:rsidRDefault="0009585D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9585D" w:rsidRDefault="0009585D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9585D" w:rsidRDefault="0009585D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9585D" w:rsidRDefault="0009585D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052A93" w:rsidRDefault="00052A93" w:rsidP="00052A93">
      <w:pPr>
        <w:pStyle w:val="10"/>
        <w:keepNext/>
        <w:keepLines/>
        <w:shd w:val="clear" w:color="auto" w:fill="auto"/>
        <w:spacing w:before="0" w:after="0" w:line="350" w:lineRule="exact"/>
        <w:ind w:firstLine="0"/>
        <w:jc w:val="center"/>
      </w:pPr>
    </w:p>
    <w:p w:rsidR="003A4302" w:rsidRDefault="00F73370" w:rsidP="00052A93">
      <w:pPr>
        <w:pStyle w:val="21"/>
        <w:numPr>
          <w:ilvl w:val="0"/>
          <w:numId w:val="1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proofErr w:type="gramStart"/>
      <w:r>
        <w:t xml:space="preserve">Настоящее "Положение о порядке зачисления, отчисления и контроля </w:t>
      </w:r>
      <w:r>
        <w:lastRenderedPageBreak/>
        <w:t xml:space="preserve">посещаемости обучающихся" разработано на основании Федерального Закона "Об образовании от 29.12.2012 года </w:t>
      </w:r>
      <w:r>
        <w:rPr>
          <w:lang w:val="en-US"/>
        </w:rPr>
        <w:t>N</w:t>
      </w:r>
      <w:r w:rsidRPr="00F73370">
        <w:t xml:space="preserve"> </w:t>
      </w:r>
      <w:r>
        <w:t xml:space="preserve">273-ФЗ (ред. от 03.07.2016 г.), Приказа Министерства образования и науки РФ от 01,07.2013г </w:t>
      </w:r>
      <w:r>
        <w:rPr>
          <w:lang w:val="en-US"/>
        </w:rPr>
        <w:t>N</w:t>
      </w:r>
      <w:r w:rsidRPr="00F73370">
        <w:t xml:space="preserve"> </w:t>
      </w:r>
      <w:r>
        <w:t>499 (ред. от 15.11.2013 г.) «Об утверждении и Порядка организации осуществления образовательной деятельности по дополнительным образовательным программам, Устава ЧОУ ДПО «</w:t>
      </w:r>
      <w:r w:rsidR="00430C94">
        <w:t>Академия Охраны</w:t>
      </w:r>
      <w:r>
        <w:t>»</w:t>
      </w:r>
      <w:r w:rsidR="0010391C">
        <w:t xml:space="preserve"> (далее – ЧОУ)</w:t>
      </w:r>
      <w:r>
        <w:t>.</w:t>
      </w:r>
      <w:proofErr w:type="gramEnd"/>
    </w:p>
    <w:p w:rsidR="003A4302" w:rsidRDefault="00F73370" w:rsidP="00052A93">
      <w:pPr>
        <w:pStyle w:val="21"/>
        <w:shd w:val="clear" w:color="auto" w:fill="auto"/>
        <w:spacing w:before="0"/>
        <w:ind w:firstLine="720"/>
        <w:jc w:val="both"/>
      </w:pPr>
      <w:proofErr w:type="gramStart"/>
      <w:r>
        <w:t>] .2 Настоящее Положение вступает в си</w:t>
      </w:r>
      <w:r w:rsidR="00430C94">
        <w:t>л</w:t>
      </w:r>
      <w:r>
        <w:t>у со дня утверждения и действует бессрочно.</w:t>
      </w:r>
      <w:proofErr w:type="gramEnd"/>
    </w:p>
    <w:p w:rsidR="003A4302" w:rsidRDefault="00F73370" w:rsidP="00052A93">
      <w:pPr>
        <w:pStyle w:val="21"/>
        <w:shd w:val="clear" w:color="auto" w:fill="auto"/>
        <w:spacing w:before="0"/>
        <w:ind w:firstLine="720"/>
        <w:jc w:val="both"/>
      </w:pPr>
      <w:r>
        <w:t>1.3 Настоящее Положение обязательно для всех обучающихся</w:t>
      </w:r>
    </w:p>
    <w:p w:rsidR="003A4302" w:rsidRDefault="00F73370" w:rsidP="00052A93">
      <w:pPr>
        <w:pStyle w:val="20"/>
        <w:shd w:val="clear" w:color="auto" w:fill="auto"/>
        <w:spacing w:after="0"/>
        <w:jc w:val="left"/>
      </w:pPr>
      <w:r>
        <w:t xml:space="preserve">2. Порядок зачисления </w:t>
      </w:r>
      <w:proofErr w:type="gramStart"/>
      <w:r>
        <w:t>обучающихся</w:t>
      </w:r>
      <w:proofErr w:type="gramEnd"/>
    </w:p>
    <w:p w:rsidR="003A4302" w:rsidRDefault="00F73370" w:rsidP="00052A93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Прием и обучение граждан в ЧОУ осуществляется на платной основе.</w:t>
      </w:r>
    </w:p>
    <w:p w:rsidR="003A4302" w:rsidRDefault="00F73370" w:rsidP="00052A93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Зачисление на обучение осуществляется приказом директора, после подписания договора на обучение и формирования учебной группы:</w:t>
      </w:r>
    </w:p>
    <w:p w:rsidR="003A4302" w:rsidRDefault="00F73370" w:rsidP="00052A93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Основанием для зачисления на обучение является:</w:t>
      </w:r>
    </w:p>
    <w:p w:rsidR="003A4302" w:rsidRDefault="00F73370" w:rsidP="00052A93">
      <w:pPr>
        <w:pStyle w:val="21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firstLine="720"/>
        <w:jc w:val="both"/>
      </w:pPr>
      <w:r>
        <w:t>Договор, подписанный сторонами;</w:t>
      </w:r>
    </w:p>
    <w:p w:rsidR="003A4302" w:rsidRDefault="00F73370" w:rsidP="00052A93">
      <w:pPr>
        <w:pStyle w:val="21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firstLine="720"/>
        <w:jc w:val="both"/>
      </w:pPr>
      <w:r>
        <w:t xml:space="preserve">оплата </w:t>
      </w:r>
      <w:proofErr w:type="gramStart"/>
      <w:r>
        <w:t>обучающимся</w:t>
      </w:r>
      <w:proofErr w:type="gramEnd"/>
      <w:r>
        <w:t xml:space="preserve"> обучения согласно договора (при оплате наличными средствами - документы, подтверждающие факт оплаты),</w:t>
      </w:r>
    </w:p>
    <w:p w:rsidR="003A4302" w:rsidRDefault="00F73370" w:rsidP="00052A93">
      <w:pPr>
        <w:pStyle w:val="21"/>
        <w:numPr>
          <w:ilvl w:val="0"/>
          <w:numId w:val="4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proofErr w:type="gramStart"/>
      <w:r>
        <w:t xml:space="preserve">Если профессиональное обучение или обучение по программе повышения квалификации оплачивается </w:t>
      </w:r>
      <w:r w:rsidR="000103D7">
        <w:t xml:space="preserve"> </w:t>
      </w:r>
      <w:r>
        <w:t>Юридическим лицом, то составляются тр</w:t>
      </w:r>
      <w:r w:rsidR="00272A31">
        <w:t>ёх</w:t>
      </w:r>
      <w:r>
        <w:t>ст</w:t>
      </w:r>
      <w:r w:rsidR="00272A31">
        <w:t>оронни</w:t>
      </w:r>
      <w:r>
        <w:t>е договор</w:t>
      </w:r>
      <w:r w:rsidR="00272A31">
        <w:t>ы</w:t>
      </w:r>
      <w:r>
        <w:t xml:space="preserve"> с компанией, направляющей на обучение, в соответствии с Гражданским кодексом РФ, Федеральный закон от 29.12.2012г. № 273-Ф3 (ред. от 03.07.2016 г.) «Об образовании в Российской Федерации», </w:t>
      </w:r>
      <w:r>
        <w:rPr>
          <w:rStyle w:val="11"/>
        </w:rPr>
        <w:t xml:space="preserve">Закон РФ от 07.02.1992 </w:t>
      </w:r>
      <w:r>
        <w:rPr>
          <w:rStyle w:val="11"/>
          <w:lang w:val="en-US"/>
        </w:rPr>
        <w:t>N</w:t>
      </w:r>
      <w:r w:rsidRPr="00F73370">
        <w:rPr>
          <w:rStyle w:val="11"/>
        </w:rPr>
        <w:t xml:space="preserve"> </w:t>
      </w:r>
      <w:r>
        <w:rPr>
          <w:rStyle w:val="11"/>
        </w:rPr>
        <w:t>2300-1 (ред. от 03.07.2016 г.) "О защите прав потребителей", а также Правилами Оказания</w:t>
      </w:r>
      <w:proofErr w:type="gramEnd"/>
      <w:r>
        <w:rPr>
          <w:rStyle w:val="11"/>
        </w:rPr>
        <w:t xml:space="preserve"> платных образовательных услуг, утвержденными Постановлением Правительства РФ от 15.08.2013г. № 706 «Об утверждении Правил оказания платных образовательных услуг»</w:t>
      </w:r>
    </w:p>
    <w:p w:rsidR="003A4302" w:rsidRDefault="00F73370" w:rsidP="00052A93">
      <w:pPr>
        <w:pStyle w:val="21"/>
        <w:numPr>
          <w:ilvl w:val="0"/>
          <w:numId w:val="4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При наличии договора</w:t>
      </w:r>
      <w:r w:rsidR="0010391C">
        <w:t>,</w:t>
      </w:r>
      <w:r>
        <w:t xml:space="preserve"> подписанного сторонами и оплаты слушателем, ЧОУ не вправе отказать </w:t>
      </w:r>
      <w:proofErr w:type="gramStart"/>
      <w:r>
        <w:t>обучающемуся</w:t>
      </w:r>
      <w:proofErr w:type="gramEnd"/>
      <w:r>
        <w:t xml:space="preserve"> в зачислении.</w:t>
      </w:r>
    </w:p>
    <w:p w:rsidR="000103D7" w:rsidRDefault="000103D7" w:rsidP="000103D7">
      <w:pPr>
        <w:pStyle w:val="21"/>
        <w:shd w:val="clear" w:color="auto" w:fill="auto"/>
        <w:tabs>
          <w:tab w:val="left" w:pos="1160"/>
        </w:tabs>
        <w:spacing w:before="0"/>
        <w:ind w:left="720"/>
        <w:jc w:val="both"/>
      </w:pPr>
    </w:p>
    <w:p w:rsidR="003A4302" w:rsidRDefault="00F73370" w:rsidP="00052A93">
      <w:pPr>
        <w:pStyle w:val="20"/>
        <w:shd w:val="clear" w:color="auto" w:fill="auto"/>
        <w:spacing w:after="0"/>
        <w:jc w:val="left"/>
      </w:pPr>
      <w:r>
        <w:t xml:space="preserve">3. Посещаемость занятий </w:t>
      </w:r>
      <w:proofErr w:type="gramStart"/>
      <w:r>
        <w:t>обучающимися</w:t>
      </w:r>
      <w:proofErr w:type="gramEnd"/>
      <w:r>
        <w:t>.</w:t>
      </w:r>
    </w:p>
    <w:p w:rsidR="003A4302" w:rsidRDefault="00F73370" w:rsidP="00052A93">
      <w:pPr>
        <w:pStyle w:val="21"/>
        <w:numPr>
          <w:ilvl w:val="0"/>
          <w:numId w:val="5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proofErr w:type="gramStart"/>
      <w:r>
        <w:t>Обучающийся</w:t>
      </w:r>
      <w:proofErr w:type="gramEnd"/>
      <w:r>
        <w:t xml:space="preserve"> обязан посещать занятия, включенные в расписание.</w:t>
      </w:r>
    </w:p>
    <w:p w:rsidR="003A4302" w:rsidRDefault="00F73370" w:rsidP="00052A93">
      <w:pPr>
        <w:pStyle w:val="21"/>
        <w:shd w:val="clear" w:color="auto" w:fill="auto"/>
        <w:spacing w:before="0"/>
        <w:ind w:firstLine="720"/>
        <w:jc w:val="both"/>
      </w:pPr>
      <w:r>
        <w:t>Факт присутствия на занятиях слушателя отмечается в журнале посещений и успеваемости по каждому курсу.</w:t>
      </w:r>
    </w:p>
    <w:p w:rsidR="003A4302" w:rsidRDefault="00F73370" w:rsidP="00052A93">
      <w:pPr>
        <w:pStyle w:val="21"/>
        <w:numPr>
          <w:ilvl w:val="0"/>
          <w:numId w:val="5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proofErr w:type="gramStart"/>
      <w:r>
        <w:t>Контроль за</w:t>
      </w:r>
      <w:proofErr w:type="gramEnd"/>
      <w:r>
        <w:t xml:space="preserve"> посещаемостью обучающихся в течение учебных занятий осуществляется преподавателями, проводящие учебные занятия.</w:t>
      </w:r>
    </w:p>
    <w:p w:rsidR="000103D7" w:rsidRDefault="000103D7" w:rsidP="000103D7">
      <w:pPr>
        <w:pStyle w:val="21"/>
        <w:shd w:val="clear" w:color="auto" w:fill="auto"/>
        <w:tabs>
          <w:tab w:val="left" w:pos="1160"/>
        </w:tabs>
        <w:spacing w:before="0"/>
        <w:ind w:left="720"/>
        <w:jc w:val="both"/>
      </w:pPr>
    </w:p>
    <w:p w:rsidR="003A4302" w:rsidRDefault="00F73370" w:rsidP="00052A93">
      <w:pPr>
        <w:pStyle w:val="20"/>
        <w:shd w:val="clear" w:color="auto" w:fill="auto"/>
        <w:spacing w:after="0"/>
        <w:jc w:val="left"/>
      </w:pPr>
      <w:r>
        <w:t xml:space="preserve">4. Отчисление, перевод и восстановление </w:t>
      </w:r>
      <w:proofErr w:type="gramStart"/>
      <w:r>
        <w:t>обучающихся</w:t>
      </w:r>
      <w:proofErr w:type="gramEnd"/>
    </w:p>
    <w:p w:rsidR="003A4302" w:rsidRDefault="00F73370" w:rsidP="00052A93">
      <w:pPr>
        <w:pStyle w:val="21"/>
        <w:shd w:val="clear" w:color="auto" w:fill="auto"/>
        <w:spacing w:before="0"/>
        <w:ind w:firstLine="720"/>
        <w:jc w:val="both"/>
      </w:pPr>
      <w:r>
        <w:t>4.1 Обучающиеся могут быть отчислены по личному заявлению и по факту окончания обучения.</w:t>
      </w:r>
    </w:p>
    <w:p w:rsidR="003A4302" w:rsidRDefault="00F73370" w:rsidP="00052A93">
      <w:pPr>
        <w:pStyle w:val="21"/>
        <w:numPr>
          <w:ilvl w:val="0"/>
          <w:numId w:val="6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Обучающиеся могут быть отчислены по инициативе ЧОУ ДПО «</w:t>
      </w:r>
      <w:r w:rsidR="00244751">
        <w:t>Академия Охраны</w:t>
      </w:r>
      <w:r>
        <w:t>» по одному из следующих оснований:</w:t>
      </w:r>
    </w:p>
    <w:p w:rsidR="003A4302" w:rsidRDefault="00F73370" w:rsidP="00052A93">
      <w:pPr>
        <w:pStyle w:val="21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firstLine="720"/>
        <w:jc w:val="both"/>
      </w:pPr>
      <w:proofErr w:type="gramStart"/>
      <w:r>
        <w:t>обучающийся</w:t>
      </w:r>
      <w:proofErr w:type="gramEnd"/>
      <w:r>
        <w:t xml:space="preserve"> не приступал к учебным занятиям;</w:t>
      </w:r>
    </w:p>
    <w:p w:rsidR="003A4302" w:rsidRDefault="00F73370" w:rsidP="00052A93">
      <w:pPr>
        <w:pStyle w:val="21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firstLine="720"/>
        <w:jc w:val="both"/>
      </w:pPr>
      <w:r>
        <w:t xml:space="preserve">систематические пропуски занятий </w:t>
      </w:r>
      <w:proofErr w:type="gramStart"/>
      <w:r>
        <w:t>обучающимся</w:t>
      </w:r>
      <w:proofErr w:type="gramEnd"/>
      <w:r>
        <w:t xml:space="preserve"> без уважительной причины;</w:t>
      </w:r>
    </w:p>
    <w:p w:rsidR="003A4302" w:rsidRDefault="00F73370" w:rsidP="00052A93">
      <w:pPr>
        <w:pStyle w:val="21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firstLine="720"/>
        <w:jc w:val="both"/>
      </w:pPr>
      <w:r>
        <w:t>обучающийся повторно не прошел итоговую аттестацию</w:t>
      </w:r>
      <w:r w:rsidR="00244751">
        <w:t>.</w:t>
      </w:r>
    </w:p>
    <w:p w:rsidR="003A4302" w:rsidRDefault="00F73370" w:rsidP="00052A93">
      <w:pPr>
        <w:pStyle w:val="21"/>
        <w:numPr>
          <w:ilvl w:val="0"/>
          <w:numId w:val="6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Перевод на другую программу профессионального обучения возможен по заявлению учащегося, при прохождении итоговой аттестации.</w:t>
      </w:r>
    </w:p>
    <w:p w:rsidR="003A4302" w:rsidRDefault="00F73370" w:rsidP="00052A93">
      <w:pPr>
        <w:pStyle w:val="21"/>
        <w:numPr>
          <w:ilvl w:val="0"/>
          <w:numId w:val="6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Перевод на учебный курс, при обучении, из другого учебного заведения не предусмотрен.</w:t>
      </w:r>
    </w:p>
    <w:p w:rsidR="003A4302" w:rsidRDefault="00F73370" w:rsidP="00052A93">
      <w:pPr>
        <w:pStyle w:val="21"/>
        <w:numPr>
          <w:ilvl w:val="0"/>
          <w:numId w:val="6"/>
        </w:numPr>
        <w:shd w:val="clear" w:color="auto" w:fill="auto"/>
        <w:tabs>
          <w:tab w:val="left" w:pos="1160"/>
        </w:tabs>
        <w:spacing w:before="0"/>
        <w:ind w:firstLine="720"/>
        <w:jc w:val="both"/>
      </w:pPr>
      <w:r>
        <w:t>Отчисление осуществляется приказом директора.</w:t>
      </w:r>
    </w:p>
    <w:p w:rsidR="000103D7" w:rsidRDefault="000103D7" w:rsidP="000103D7">
      <w:pPr>
        <w:pStyle w:val="21"/>
        <w:shd w:val="clear" w:color="auto" w:fill="auto"/>
        <w:tabs>
          <w:tab w:val="left" w:pos="1160"/>
        </w:tabs>
        <w:spacing w:before="0"/>
        <w:ind w:left="720"/>
        <w:jc w:val="both"/>
      </w:pPr>
      <w:bookmarkStart w:id="1" w:name="_GoBack"/>
      <w:bookmarkEnd w:id="1"/>
    </w:p>
    <w:p w:rsidR="003A4302" w:rsidRDefault="00F73370" w:rsidP="00052A93">
      <w:pPr>
        <w:pStyle w:val="20"/>
        <w:shd w:val="clear" w:color="auto" w:fill="auto"/>
        <w:spacing w:after="0"/>
        <w:jc w:val="left"/>
      </w:pPr>
      <w:r>
        <w:t>5. Хранение и регистрация приказов о зачислении, отчислении и</w:t>
      </w:r>
    </w:p>
    <w:p w:rsidR="003A4302" w:rsidRDefault="00F73370" w:rsidP="00052A93">
      <w:pPr>
        <w:pStyle w:val="20"/>
        <w:shd w:val="clear" w:color="auto" w:fill="auto"/>
        <w:spacing w:after="0"/>
        <w:jc w:val="left"/>
      </w:pPr>
      <w:proofErr w:type="gramStart"/>
      <w:r>
        <w:t>восстановлении</w:t>
      </w:r>
      <w:proofErr w:type="gramEnd"/>
      <w:r>
        <w:t>.</w:t>
      </w:r>
    </w:p>
    <w:p w:rsidR="003A4302" w:rsidRDefault="00F73370" w:rsidP="00052A93">
      <w:pPr>
        <w:pStyle w:val="21"/>
        <w:shd w:val="clear" w:color="auto" w:fill="auto"/>
        <w:spacing w:before="0"/>
        <w:ind w:firstLine="720"/>
        <w:jc w:val="both"/>
      </w:pPr>
      <w:r>
        <w:t>5.1. Приказы о зачислении и отчислении хранятся в течение 5 лет.</w:t>
      </w:r>
    </w:p>
    <w:sectPr w:rsidR="003A4302" w:rsidSect="006E5471">
      <w:type w:val="continuous"/>
      <w:pgSz w:w="11909" w:h="16838"/>
      <w:pgMar w:top="1339" w:right="1260" w:bottom="284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70" w:rsidRDefault="00F73370">
      <w:r>
        <w:separator/>
      </w:r>
    </w:p>
  </w:endnote>
  <w:endnote w:type="continuationSeparator" w:id="0">
    <w:p w:rsidR="00F73370" w:rsidRDefault="00F7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70" w:rsidRDefault="00F73370"/>
  </w:footnote>
  <w:footnote w:type="continuationSeparator" w:id="0">
    <w:p w:rsidR="00F73370" w:rsidRDefault="00F733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3AB"/>
    <w:multiLevelType w:val="multilevel"/>
    <w:tmpl w:val="52C275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45EAA"/>
    <w:multiLevelType w:val="multilevel"/>
    <w:tmpl w:val="C6B0E36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157B4"/>
    <w:multiLevelType w:val="multilevel"/>
    <w:tmpl w:val="B5C4C4F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4339A"/>
    <w:multiLevelType w:val="multilevel"/>
    <w:tmpl w:val="8F787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73297"/>
    <w:multiLevelType w:val="multilevel"/>
    <w:tmpl w:val="03CC2C5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F53E8"/>
    <w:multiLevelType w:val="multilevel"/>
    <w:tmpl w:val="83C827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2"/>
    <w:rsid w:val="000103D7"/>
    <w:rsid w:val="00052A93"/>
    <w:rsid w:val="0009585D"/>
    <w:rsid w:val="0010391C"/>
    <w:rsid w:val="00244751"/>
    <w:rsid w:val="00255E30"/>
    <w:rsid w:val="00272A31"/>
    <w:rsid w:val="002E06E3"/>
    <w:rsid w:val="003A4302"/>
    <w:rsid w:val="00430C94"/>
    <w:rsid w:val="006E5471"/>
    <w:rsid w:val="007A76B8"/>
    <w:rsid w:val="00B764C3"/>
    <w:rsid w:val="00C73319"/>
    <w:rsid w:val="00D53497"/>
    <w:rsid w:val="00F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2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after="6540" w:line="0" w:lineRule="atLeast"/>
      <w:ind w:firstLine="3500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540" w:line="37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2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after="6540" w:line="0" w:lineRule="atLeast"/>
      <w:ind w:firstLine="3500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540" w:line="37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User</cp:lastModifiedBy>
  <cp:revision>3</cp:revision>
  <dcterms:created xsi:type="dcterms:W3CDTF">2017-05-02T13:05:00Z</dcterms:created>
  <dcterms:modified xsi:type="dcterms:W3CDTF">2017-05-03T11:02:00Z</dcterms:modified>
</cp:coreProperties>
</file>